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68" w:rsidRDefault="007C5968" w:rsidP="007C5968">
      <w:pPr>
        <w:rPr>
          <w:rFonts w:ascii="Arial" w:hAnsi="Arial" w:cs="Arial"/>
          <w:i/>
        </w:rPr>
      </w:pPr>
      <w:r w:rsidRPr="007C5968">
        <w:rPr>
          <w:rFonts w:ascii="Arial" w:hAnsi="Arial" w:cs="Arial"/>
          <w:i/>
          <w:iCs/>
        </w:rPr>
        <w:t>Письмо ФНС России от 01.03.2023 N СД-4-3/2369@</w:t>
      </w:r>
    </w:p>
    <w:p w:rsidR="007C5968" w:rsidRDefault="007C5968" w:rsidP="007C5968"/>
    <w:p w:rsidR="007C5968" w:rsidRPr="00440680" w:rsidRDefault="007C5968" w:rsidP="007C5968">
      <w:pPr>
        <w:pStyle w:val="ConsPlusNormal"/>
        <w:spacing w:after="60"/>
        <w:jc w:val="both"/>
        <w:rPr>
          <w:iCs/>
          <w:sz w:val="24"/>
          <w:szCs w:val="24"/>
        </w:rPr>
      </w:pPr>
      <w:r w:rsidRPr="00440680">
        <w:rPr>
          <w:iCs/>
          <w:sz w:val="24"/>
          <w:szCs w:val="24"/>
        </w:rPr>
        <w:t xml:space="preserve">Учет отрицательных курсовых </w:t>
      </w:r>
      <w:proofErr w:type="spellStart"/>
      <w:r w:rsidRPr="00440680">
        <w:rPr>
          <w:iCs/>
          <w:sz w:val="24"/>
          <w:szCs w:val="24"/>
        </w:rPr>
        <w:t>разниц</w:t>
      </w:r>
      <w:proofErr w:type="spellEnd"/>
      <w:r w:rsidRPr="00440680">
        <w:rPr>
          <w:iCs/>
          <w:sz w:val="24"/>
          <w:szCs w:val="24"/>
        </w:rPr>
        <w:t xml:space="preserve"> в 2022 г. по уточненному порядку не влечет начисления пеней за просрочку уплаты авансов. ФНС рекомендует отражать скорректированную сумму отрицательных курсовых </w:t>
      </w:r>
      <w:proofErr w:type="spellStart"/>
      <w:r w:rsidRPr="00440680">
        <w:rPr>
          <w:iCs/>
          <w:sz w:val="24"/>
          <w:szCs w:val="24"/>
        </w:rPr>
        <w:t>разниц</w:t>
      </w:r>
      <w:proofErr w:type="spellEnd"/>
      <w:r w:rsidRPr="00440680">
        <w:rPr>
          <w:iCs/>
          <w:sz w:val="24"/>
          <w:szCs w:val="24"/>
        </w:rPr>
        <w:t xml:space="preserve"> единожды в налоговых декларациях за 2022 г. Представлять </w:t>
      </w:r>
      <w:proofErr w:type="spellStart"/>
      <w:r w:rsidRPr="00440680">
        <w:rPr>
          <w:iCs/>
          <w:sz w:val="24"/>
          <w:szCs w:val="24"/>
        </w:rPr>
        <w:t>уточненки</w:t>
      </w:r>
      <w:proofErr w:type="spellEnd"/>
      <w:r w:rsidRPr="00440680">
        <w:rPr>
          <w:iCs/>
          <w:sz w:val="24"/>
          <w:szCs w:val="24"/>
        </w:rPr>
        <w:t xml:space="preserve"> за отчетные периоды 2022 г. не нужно.</w:t>
      </w:r>
    </w:p>
    <w:p w:rsidR="007C5968" w:rsidRDefault="007C5968" w:rsidP="007C5968">
      <w:pPr>
        <w:pStyle w:val="ConsPlusNormal"/>
        <w:spacing w:after="60"/>
        <w:jc w:val="both"/>
        <w:rPr>
          <w:sz w:val="24"/>
          <w:szCs w:val="24"/>
        </w:rPr>
      </w:pPr>
    </w:p>
    <w:p w:rsidR="007C5968" w:rsidRDefault="007C5968" w:rsidP="007C5968">
      <w:pPr>
        <w:pStyle w:val="ConsPlusNormal"/>
        <w:spacing w:after="60"/>
        <w:jc w:val="both"/>
        <w:rPr>
          <w:sz w:val="24"/>
          <w:szCs w:val="24"/>
        </w:rPr>
      </w:pPr>
    </w:p>
    <w:p w:rsidR="007C5968" w:rsidRDefault="007C5968" w:rsidP="007C5968">
      <w:pPr>
        <w:rPr>
          <w:rFonts w:ascii="Arial" w:eastAsia="Calibri" w:hAnsi="Arial" w:cs="Arial"/>
          <w:bCs/>
          <w:i/>
          <w:iCs/>
          <w:kern w:val="36"/>
        </w:rPr>
      </w:pPr>
      <w:r w:rsidRPr="007C5968">
        <w:rPr>
          <w:rFonts w:ascii="Arial" w:eastAsia="Calibri" w:hAnsi="Arial" w:cs="Arial"/>
          <w:bCs/>
          <w:i/>
          <w:iCs/>
          <w:kern w:val="36"/>
        </w:rPr>
        <w:t>Постановление</w:t>
      </w:r>
      <w:r w:rsidRPr="007C5968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7C5968">
        <w:rPr>
          <w:rFonts w:ascii="Arial" w:eastAsia="Calibri" w:hAnsi="Arial" w:cs="Arial"/>
          <w:bCs/>
          <w:i/>
          <w:iCs/>
          <w:kern w:val="36"/>
        </w:rPr>
        <w:t>П</w:t>
      </w:r>
      <w:r w:rsidRPr="007C5968">
        <w:rPr>
          <w:rFonts w:ascii="Arial" w:eastAsia="Calibri" w:hAnsi="Arial" w:cs="Arial"/>
          <w:bCs/>
          <w:i/>
          <w:iCs/>
          <w:kern w:val="36"/>
        </w:rPr>
        <w:t>равительства РФ от 01.03.2023 N 329</w:t>
      </w:r>
    </w:p>
    <w:p w:rsidR="007C5968" w:rsidRDefault="007C5968" w:rsidP="007C5968"/>
    <w:p w:rsidR="007C5968" w:rsidRPr="004C5090" w:rsidRDefault="007C5968" w:rsidP="007C5968">
      <w:pPr>
        <w:pStyle w:val="ConsPlusNormal"/>
        <w:spacing w:after="120"/>
        <w:jc w:val="both"/>
        <w:rPr>
          <w:iCs/>
          <w:sz w:val="24"/>
          <w:szCs w:val="24"/>
        </w:rPr>
      </w:pPr>
      <w:r w:rsidRPr="004C5090">
        <w:rPr>
          <w:iCs/>
          <w:sz w:val="24"/>
          <w:szCs w:val="24"/>
        </w:rPr>
        <w:t>Если командированный проживал в гостинице, срок командировки подтвердят договор, кассовый чек или БСО.</w:t>
      </w:r>
    </w:p>
    <w:p w:rsidR="007C5968" w:rsidRPr="004C5090" w:rsidRDefault="007C5968" w:rsidP="007C5968">
      <w:pPr>
        <w:pStyle w:val="ConsPlusNormal"/>
        <w:spacing w:after="120"/>
        <w:jc w:val="both"/>
        <w:rPr>
          <w:iCs/>
          <w:sz w:val="24"/>
          <w:szCs w:val="24"/>
        </w:rPr>
      </w:pPr>
      <w:r w:rsidRPr="004C5090">
        <w:rPr>
          <w:iCs/>
          <w:sz w:val="24"/>
          <w:szCs w:val="24"/>
        </w:rPr>
        <w:t>Соответствующие изменения внесены в Положение о командировках и действуют с 10.03.2023.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5968"/>
    <w:rsid w:val="00011A8F"/>
    <w:rsid w:val="002A41D3"/>
    <w:rsid w:val="003F2B6D"/>
    <w:rsid w:val="004236C3"/>
    <w:rsid w:val="00586927"/>
    <w:rsid w:val="00613166"/>
    <w:rsid w:val="007C5968"/>
    <w:rsid w:val="0092198A"/>
    <w:rsid w:val="009243A3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6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C5968"/>
    <w:rPr>
      <w:color w:val="0000FF"/>
      <w:u w:val="single"/>
    </w:rPr>
  </w:style>
  <w:style w:type="paragraph" w:customStyle="1" w:styleId="ConsPlusNormal">
    <w:name w:val="ConsPlusNormal"/>
    <w:rsid w:val="007C59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2023-03-10T05:11:00Z</dcterms:created>
  <dcterms:modified xsi:type="dcterms:W3CDTF">2023-03-10T05:12:00Z</dcterms:modified>
</cp:coreProperties>
</file>